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1" w:rsidRDefault="003F61ED">
      <w:r>
        <w:t>Přípravy 8. Ročníky 23. – 27. 3</w:t>
      </w:r>
    </w:p>
    <w:p w:rsidR="003F61ED" w:rsidRDefault="003F61ED">
      <w:r>
        <w:t xml:space="preserve">Dokončili jsme oběhovou soustavu. Tento týden nás čeká mízní soustava. </w:t>
      </w:r>
    </w:p>
    <w:p w:rsidR="003F61ED" w:rsidRDefault="003F61ED">
      <w:r>
        <w:t>Z učebnice ze str. 69 až 71 si udělejte zápis: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Funkce mízní soustavy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Orgány mízní soustavy – funkce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Obranné mechanismy lidského těla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Co je to imunita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Rozdíl mezi aktivním a pasivním očkováním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Co je to pandemie a epidemie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 xml:space="preserve">Co je to dezinfekce a </w:t>
      </w:r>
      <w:proofErr w:type="spellStart"/>
      <w:r>
        <w:t>dizinsekce</w:t>
      </w:r>
      <w:proofErr w:type="spellEnd"/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Co je to infekční nemoc a inkubační doba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  <w:r>
        <w:t>Onemocnění mízní soustavy</w:t>
      </w:r>
    </w:p>
    <w:p w:rsidR="003F61ED" w:rsidRDefault="003F61ED" w:rsidP="003F61ED">
      <w:pPr>
        <w:pStyle w:val="Odstavecseseznamem"/>
        <w:numPr>
          <w:ilvl w:val="0"/>
          <w:numId w:val="1"/>
        </w:numPr>
      </w:pPr>
    </w:p>
    <w:p w:rsidR="003F61ED" w:rsidRDefault="003F61ED" w:rsidP="003F61ED">
      <w:r>
        <w:t xml:space="preserve">Pusťte si video a AIDS – pak o tom pohovoříme: </w:t>
      </w:r>
      <w:hyperlink r:id="rId5" w:history="1">
        <w:r>
          <w:rPr>
            <w:rStyle w:val="Hypertextovodkaz"/>
          </w:rPr>
          <w:t>https://www.youtube.com/watch?v=2Bl1CC_2mCM</w:t>
        </w:r>
      </w:hyperlink>
    </w:p>
    <w:p w:rsidR="003F61ED" w:rsidRDefault="003F61ED" w:rsidP="003F61ED">
      <w:r>
        <w:t>Vypracujte otázky ze str. 71 do sešitu</w:t>
      </w:r>
    </w:p>
    <w:p w:rsidR="003F61ED" w:rsidRDefault="003F61ED" w:rsidP="003F61ED">
      <w:r>
        <w:t>Zdraví I. Sobolíková</w:t>
      </w:r>
    </w:p>
    <w:sectPr w:rsidR="003F61ED" w:rsidSect="00C1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0AD"/>
    <w:multiLevelType w:val="hybridMultilevel"/>
    <w:tmpl w:val="BBE4A45A"/>
    <w:lvl w:ilvl="0" w:tplc="E2C2AF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1ED"/>
    <w:rsid w:val="003F61ED"/>
    <w:rsid w:val="008872C1"/>
    <w:rsid w:val="00C135A1"/>
    <w:rsid w:val="00C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1E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F6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Bl1CC_2m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sobolikovai</dc:creator>
  <cp:lastModifiedBy>sobolikovai</cp:lastModifiedBy>
  <cp:revision>1</cp:revision>
  <dcterms:created xsi:type="dcterms:W3CDTF">2020-03-20T13:41:00Z</dcterms:created>
  <dcterms:modified xsi:type="dcterms:W3CDTF">2020-03-20T13:51:00Z</dcterms:modified>
</cp:coreProperties>
</file>